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3955"/>
        <w:gridCol w:w="6318"/>
      </w:tblGrid>
      <w:tr w:rsidR="00A94B54" w:rsidTr="00B07599">
        <w:trPr>
          <w:trHeight w:hRule="exact" w:val="444"/>
        </w:trPr>
        <w:tc>
          <w:tcPr>
            <w:tcW w:w="10717" w:type="dxa"/>
            <w:gridSpan w:val="3"/>
            <w:tcBorders>
              <w:bottom w:val="single" w:sz="5" w:space="0" w:color="000000"/>
            </w:tcBorders>
            <w:shd w:val="clear" w:color="auto" w:fill="auto"/>
          </w:tcPr>
          <w:p w:rsidR="00A94B54" w:rsidRDefault="00A94B54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</w:tr>
      <w:tr w:rsidR="00A94B54" w:rsidRPr="004C42BC" w:rsidTr="00B07599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046C94" w:rsidP="004C42BC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Наименование проекта: </w:t>
            </w:r>
            <w:r w:rsidRPr="00046C9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  <w:t xml:space="preserve">Тайна Красной </w:t>
            </w:r>
            <w:r w:rsidR="004C42BC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  <w:t>к</w:t>
            </w:r>
            <w:bookmarkStart w:id="0" w:name="_GoBack"/>
            <w:bookmarkEnd w:id="0"/>
            <w:r w:rsidRPr="00046C9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  <w:t>ниги</w:t>
            </w:r>
          </w:p>
        </w:tc>
      </w:tr>
      <w:tr w:rsidR="00A94B54" w:rsidTr="00B07599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Продолжительность проекта (лет):  3</w:t>
            </w:r>
          </w:p>
        </w:tc>
      </w:tr>
      <w:tr w:rsidR="00A94B54" w:rsidTr="00B07599">
        <w:trPr>
          <w:trHeight w:hRule="exact" w:val="458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046C94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Организация-</w:t>
            </w:r>
            <w:r w:rsidR="00FA68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заявитель</w:t>
            </w:r>
            <w:proofErr w:type="spellEnd"/>
            <w:r w:rsidR="00FA68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, </w:t>
            </w:r>
            <w:proofErr w:type="spellStart"/>
            <w:r w:rsidR="00FA68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предлагающая</w:t>
            </w:r>
            <w:proofErr w:type="spellEnd"/>
            <w:r w:rsidR="00FA68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 w:rsidR="00FA68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</w:t>
            </w:r>
            <w:proofErr w:type="spellEnd"/>
            <w:r w:rsidR="00FA68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:</w:t>
            </w:r>
          </w:p>
        </w:tc>
      </w:tr>
      <w:tr w:rsidR="00A94B54" w:rsidRPr="00046C94" w:rsidTr="00B07599">
        <w:trPr>
          <w:trHeight w:hRule="exact" w:val="960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A94B54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название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046C94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учреждение культуры «</w:t>
            </w:r>
            <w:r w:rsidR="00FA685D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Могилевский областной театр драмы и комедии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В.И.Дунина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-Марцинкевича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г.Бобруйск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)»</w:t>
            </w:r>
          </w:p>
        </w:tc>
      </w:tr>
      <w:tr w:rsidR="00A94B54" w:rsidTr="00B07599">
        <w:trPr>
          <w:trHeight w:hRule="exact" w:val="631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адрес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46C94" w:rsidRDefault="00FA685D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Бе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ларусь, Могилевская область, </w:t>
            </w:r>
            <w:proofErr w:type="spellStart"/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г.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Бобруйск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, </w:t>
            </w:r>
          </w:p>
          <w:p w:rsidR="00A94B54" w:rsidRDefault="00046C94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ул.</w:t>
            </w:r>
            <w:proofErr w:type="spellStart"/>
            <w:r w:rsidR="00FA68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Социалистическая</w:t>
            </w:r>
            <w:proofErr w:type="spellEnd"/>
            <w:r w:rsidR="00FA68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, </w:t>
            </w:r>
            <w:proofErr w:type="spellStart"/>
            <w:r w:rsidR="00FA68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дом</w:t>
            </w:r>
            <w:proofErr w:type="spellEnd"/>
            <w:r w:rsidR="00FA68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105</w:t>
            </w:r>
          </w:p>
        </w:tc>
      </w:tr>
      <w:tr w:rsidR="00A94B54" w:rsidRPr="004C42BC" w:rsidTr="00B07599">
        <w:trPr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A94B54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ответственное лицо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46C94" w:rsidRDefault="00FA685D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Винель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Вероника Александровна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директор,</w:t>
            </w:r>
          </w:p>
          <w:p w:rsidR="00046C94" w:rsidRDefault="00046C94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тел.: (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80225)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72-19-15</w:t>
            </w:r>
          </w:p>
          <w:p w:rsidR="00046C94" w:rsidRPr="00046C94" w:rsidRDefault="00046C94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</w:tr>
      <w:tr w:rsidR="00A94B54" w:rsidRPr="00046C94" w:rsidTr="00B07599">
        <w:trPr>
          <w:trHeight w:hRule="exact" w:val="67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контактные данные для связи</w:t>
            </w: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1C2676">
            <w:pPr>
              <w:ind w:left="57" w:right="57"/>
              <w:jc w:val="both"/>
              <w:rPr>
                <w:lang w:val="ru-RU"/>
              </w:rPr>
            </w:pPr>
          </w:p>
        </w:tc>
      </w:tr>
      <w:tr w:rsidR="00A94B54" w:rsidRPr="00046C94" w:rsidTr="00B07599">
        <w:trPr>
          <w:trHeight w:hRule="exact" w:val="45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4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Целевая группа: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6+</w:t>
            </w:r>
          </w:p>
        </w:tc>
      </w:tr>
      <w:tr w:rsidR="00A94B54" w:rsidRPr="004C42BC" w:rsidTr="00B07599">
        <w:trPr>
          <w:trHeight w:hRule="exact" w:val="946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5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Место реализации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046C94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Учреждение культуры</w:t>
            </w:r>
            <w:r w:rsidR="00FA685D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«Могилёвский областной театр драмы и комедии </w:t>
            </w:r>
            <w:proofErr w:type="spellStart"/>
            <w:r w:rsidR="00FA685D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им.В.И.Дунина</w:t>
            </w:r>
            <w:proofErr w:type="spellEnd"/>
            <w:r w:rsidR="00FA685D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-Марцинкевича (</w:t>
            </w:r>
            <w:proofErr w:type="spellStart"/>
            <w:r w:rsidR="00FA685D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г.Бобруйск</w:t>
            </w:r>
            <w:proofErr w:type="spellEnd"/>
            <w:r w:rsidR="00FA685D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)»</w:t>
            </w:r>
          </w:p>
        </w:tc>
      </w:tr>
      <w:tr w:rsidR="00A94B54" w:rsidRPr="00046C94" w:rsidTr="00B07599">
        <w:trPr>
          <w:trHeight w:hRule="exact" w:val="2865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6</w:t>
            </w: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046C94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Обоснование проблемы с учетом исходной ситуации в </w:t>
            </w:r>
            <w:r w:rsidR="00FA685D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регионе реализации проекта: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Ещё в 1960 году одним морем на планете было больше, оно называлось Аральское море. В 2007 году оно п</w:t>
            </w:r>
            <w:r w:rsidR="001C267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олностью исчезло с лица Земли в 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результате деятельности человека. Это отразилось на разрушении 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местной экологической системы и привело к 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ухудшени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ю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здоровья людей.</w:t>
            </w:r>
          </w:p>
          <w:p w:rsidR="00A94B54" w:rsidRPr="00046C94" w:rsidRDefault="00FA685D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 В 1976 году произошел взрыв реактора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TCP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(2,4,5-трихлорфенол) в химической компании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ICMESA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в Меде, Италия (</w:t>
            </w:r>
            <w:proofErr w:type="spellStart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Севезо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). В атмосферу проникло токсичное облако, содержащее высокие концентрации ТХДД, в результате чего погибло множество животных.</w:t>
            </w:r>
          </w:p>
          <w:p w:rsidR="00A94B54" w:rsidRPr="00046C94" w:rsidRDefault="00FA685D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 В 1984 году в Индии (завод по производству пестицидов компании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Union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Carbide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India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Limited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в </w:t>
            </w:r>
            <w:proofErr w:type="spellStart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Бхопале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, штат </w:t>
            </w:r>
            <w:proofErr w:type="spellStart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Мадхья-Прадеш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) произошел выброс смертельного химического тумана. Токсичный газ убил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1762 человека, и к 1994 году в 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общей сложности погибло 6954 человека. Около 200 000 людей получили серьезные ранения.</w:t>
            </w:r>
          </w:p>
          <w:p w:rsidR="00A94B54" w:rsidRPr="00046C94" w:rsidRDefault="00FA685D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 В 1986 году произошла крупнейшая эколог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ическая катастрофа, связанная с 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спользованием мирного атома. На 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Чернобыльской АЭС произошла остановка реактора. Те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кущая ядерная реакция привела к 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ужасному пожару и взрыву, мгновенно унеся </w:t>
            </w:r>
            <w:r w:rsidR="00046C94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жизни 50 человек и выбросив радиацию в 400 раз выше, чем в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 время атомной бомбардировки в </w:t>
            </w:r>
            <w:r w:rsidR="00046C94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Хиросим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е. Последствия её до сих пор не </w:t>
            </w:r>
            <w:r w:rsidR="00046C94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ликвидированы.</w:t>
            </w:r>
          </w:p>
        </w:tc>
      </w:tr>
      <w:tr w:rsidR="00A94B54" w:rsidRPr="00046C94" w:rsidTr="00B07599">
        <w:trPr>
          <w:trHeight w:hRule="exact" w:val="286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</w:tr>
      <w:tr w:rsidR="00A94B54" w:rsidRPr="00046C94" w:rsidTr="00B07599">
        <w:trPr>
          <w:trHeight w:hRule="exact" w:val="1992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</w:tr>
      <w:tr w:rsidR="00A94B54" w:rsidRPr="00046C94" w:rsidTr="00B07599">
        <w:trPr>
          <w:trHeight w:hRule="exact" w:val="1977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</w:tr>
      <w:tr w:rsidR="00A94B54" w:rsidRPr="004C42BC" w:rsidTr="00B07599">
        <w:trPr>
          <w:trHeight w:hRule="exact" w:val="2865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 В 1986 году 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в химическом хранилище </w:t>
            </w:r>
            <w:proofErr w:type="spellStart"/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Сандоз</w:t>
            </w:r>
            <w:proofErr w:type="spellEnd"/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в 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промышленной зоне недалеко от Базеля, Швейцария, произошел пожар. Огонь уничтожил весь склад, загрязнив окружающую среду более тысячью тоннами химикатов. Вода, используемая пожарными для борьбы с огнем, непреднамеренно стала причиной попадания тысячи литров высокотоксичных пестицидов и смертельной ртути в реку Рейн, сделав воду красной и убив почти все растения и живот</w:t>
            </w:r>
            <w:r w:rsidR="0003608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ных на 180 км вниз по течению и 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сделав речную воду временно небезопасной для питья. </w:t>
            </w:r>
          </w:p>
          <w:p w:rsidR="00A94B54" w:rsidRPr="00046C94" w:rsidRDefault="00FA685D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 В 1988 году произошло землетрясение в Спитаке (Армения), за 30 секунд оно унесло 25 тысяч жизней.</w:t>
            </w:r>
          </w:p>
          <w:p w:rsidR="00A94B54" w:rsidRPr="00046C94" w:rsidRDefault="00FA685D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 В 19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91 году произошел сброс нефти в 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Персидский залив. К этой катастрофе привёл преднамеренный поджог нефтяных месторождений. В залив пролилось более 38 млрд. литров нефти.</w:t>
            </w:r>
          </w:p>
          <w:p w:rsidR="00A94B54" w:rsidRPr="00046C94" w:rsidRDefault="00FA685D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 В 2007 году на Суматре (Индонезия) произошло землетрясение, унесшее 1100 человеческих жизней.</w:t>
            </w:r>
          </w:p>
          <w:p w:rsidR="00A94B54" w:rsidRPr="00046C94" w:rsidRDefault="00FA685D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 В 2011 году произошла авария на АЭС «</w:t>
            </w:r>
            <w:proofErr w:type="spellStart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Фукусима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1». Погибло около 21 тыс. человек.</w:t>
            </w:r>
          </w:p>
          <w:p w:rsidR="00A94B54" w:rsidRPr="00046C94" w:rsidRDefault="00FA685D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 В том же году в Японии произошло великое землетрясение </w:t>
            </w:r>
            <w:proofErr w:type="spellStart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Тохоку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которое остается самым крупным заре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гистрированным землетрясением в 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Японии, унесшее около 16 тысяч жизней.</w:t>
            </w:r>
          </w:p>
        </w:tc>
      </w:tr>
      <w:tr w:rsidR="00A94B54" w:rsidRPr="004C42BC" w:rsidTr="00B07599">
        <w:trPr>
          <w:trHeight w:hRule="exact" w:val="286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</w:tr>
      <w:tr w:rsidR="00A94B54" w:rsidRPr="004C42BC" w:rsidTr="00B07599">
        <w:trPr>
          <w:trHeight w:hRule="exact" w:val="263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</w:tr>
      <w:tr w:rsidR="00A94B54" w:rsidRPr="004C42BC" w:rsidTr="00B07599">
        <w:trPr>
          <w:trHeight w:hRule="exact" w:val="340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</w:tr>
      <w:tr w:rsidR="00A94B54" w:rsidRPr="004C42BC" w:rsidTr="00B07599">
        <w:trPr>
          <w:trHeight w:hRule="exact" w:val="92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 w:rsidP="00046C94">
            <w:pPr>
              <w:ind w:left="57" w:right="57"/>
              <w:rPr>
                <w:lang w:val="ru-RU"/>
              </w:rPr>
            </w:pPr>
          </w:p>
        </w:tc>
      </w:tr>
      <w:tr w:rsidR="00A94B54" w:rsidRPr="004C42BC" w:rsidTr="00B07599">
        <w:trPr>
          <w:trHeight w:hRule="exact" w:val="959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7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 w:rsidRPr="00046C9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Цель проекта: 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Обратить внимание общественности на проблемы экологии и актуализировать принципы гуманизма</w:t>
            </w:r>
          </w:p>
        </w:tc>
      </w:tr>
      <w:tr w:rsidR="00B07599" w:rsidRPr="004C42BC" w:rsidTr="00651334">
        <w:trPr>
          <w:trHeight w:hRule="exact" w:val="2092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7599" w:rsidRPr="00046C94" w:rsidRDefault="00B07599">
            <w:pPr>
              <w:rPr>
                <w:lang w:val="ru-RU"/>
              </w:rPr>
            </w:pP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B07599" w:rsidRDefault="00B07599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Информация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гуманитарном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B07599" w:rsidRPr="00046C94" w:rsidRDefault="00B07599" w:rsidP="00046C94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1.Постановка и прокат на малой сцене Могилёвского областного театра драмы и комедии им. В.И. Дунина-Марцинкевича (</w:t>
            </w:r>
            <w:proofErr w:type="spellStart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г.Бобруйск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) первого в Беларуси спектакля, в котором через экологические проблемы демонстрируются проблемы человеческого общества.</w:t>
            </w:r>
          </w:p>
          <w:p w:rsidR="00B07599" w:rsidRPr="00046C94" w:rsidRDefault="00B07599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 2.Демонстрация документальных кадров экологических катастроф Чернобыльской АЭС, Спитака, </w:t>
            </w:r>
            <w:proofErr w:type="spellStart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Фукусимы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и т.д.</w:t>
            </w:r>
          </w:p>
          <w:p w:rsidR="00B07599" w:rsidRPr="00046C94" w:rsidRDefault="00B07599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3.Периодические отчисления Республиканскому фонду поддержки дикой природы 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еспублики 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еларусь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«Планета без границ» процента с дохода от проданных билетов на спектакль.</w:t>
            </w:r>
          </w:p>
        </w:tc>
      </w:tr>
      <w:tr w:rsidR="00B07599" w:rsidRPr="004C42BC" w:rsidTr="00651334">
        <w:trPr>
          <w:trHeight w:val="2327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7599" w:rsidRPr="00046C94" w:rsidRDefault="00B0759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39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7599" w:rsidRPr="00046C94" w:rsidRDefault="00B07599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6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07599" w:rsidRPr="00046C94" w:rsidRDefault="00B07599" w:rsidP="00046C94">
            <w:pPr>
              <w:spacing w:line="232" w:lineRule="auto"/>
              <w:ind w:left="57" w:right="57" w:firstLine="22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</w:tr>
      <w:tr w:rsidR="00A94B54" w:rsidRPr="004C42BC" w:rsidTr="00B07599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8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  <w:t>Задачи, планируемые к выполнению в рамках реализации проекта:</w:t>
            </w:r>
          </w:p>
        </w:tc>
      </w:tr>
      <w:tr w:rsidR="00A94B54" w:rsidRPr="004C42BC" w:rsidTr="00B07599">
        <w:trPr>
          <w:trHeight w:hRule="exact" w:val="96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 w:firstLine="345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Через демонстрацию образов редких животных, внесённых в Красную Книгу, показать зрителю те лучшие человеческие качества, которые тоже могут со временем обесцениться.</w:t>
            </w:r>
          </w:p>
        </w:tc>
      </w:tr>
      <w:tr w:rsidR="00A94B54" w:rsidRPr="004C42BC" w:rsidTr="00B07599">
        <w:trPr>
          <w:trHeight w:hRule="exact" w:val="6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 w:firstLine="345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Определить роль человека как главного звена экологической цепочки, формирующего общее состояние природы.</w:t>
            </w:r>
          </w:p>
        </w:tc>
      </w:tr>
      <w:tr w:rsidR="00A94B54" w:rsidRPr="004C42BC" w:rsidTr="00B07599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 w:firstLine="345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Через самопожертвование главного героя пробудить интерес к христианским моральным ценностям.</w:t>
            </w:r>
          </w:p>
        </w:tc>
      </w:tr>
      <w:tr w:rsidR="00A94B54" w:rsidRPr="004C42BC" w:rsidTr="00B07599">
        <w:trPr>
          <w:trHeight w:hRule="exact" w:val="631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 w:firstLine="345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Показать, как влияет техногенная деятельность человека на окружающую его среду.</w:t>
            </w:r>
          </w:p>
        </w:tc>
      </w:tr>
      <w:tr w:rsidR="00A94B54" w:rsidRPr="004C42BC" w:rsidTr="00B07599">
        <w:trPr>
          <w:trHeight w:hRule="exact" w:val="45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9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  <w:t>Краткое описание мероприятий в рамках проекта:</w:t>
            </w:r>
          </w:p>
        </w:tc>
      </w:tr>
      <w:tr w:rsidR="00A94B54" w:rsidRPr="004C42BC" w:rsidTr="00B07599">
        <w:trPr>
          <w:trHeight w:hRule="exact" w:val="127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 w:firstLine="345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Постановка и прокат на малой сцене Могилёв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ского областного театра драмы и комедии </w:t>
            </w:r>
            <w:proofErr w:type="spellStart"/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им.В.И.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Дунина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-Марцинкевича (</w:t>
            </w:r>
            <w:proofErr w:type="spellStart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г.Бобруйск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) первого в Беларуси спектакля, в котором через экологические проблемы демонстрируются проблемы человеческого общества.</w:t>
            </w:r>
          </w:p>
        </w:tc>
      </w:tr>
      <w:tr w:rsidR="00A94B54" w:rsidRPr="004C42BC" w:rsidTr="00B07599">
        <w:trPr>
          <w:trHeight w:hRule="exact" w:val="631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 w:firstLine="345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Демонстрация документальных кадров экологических катастроф Чернобыльской АЭС, Спитака, </w:t>
            </w:r>
            <w:proofErr w:type="spellStart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Фукусимы</w:t>
            </w:r>
            <w:proofErr w:type="spellEnd"/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и т.д.</w:t>
            </w:r>
          </w:p>
        </w:tc>
      </w:tr>
      <w:tr w:rsidR="00A94B54" w:rsidRPr="004C42BC" w:rsidTr="00B07599">
        <w:trPr>
          <w:trHeight w:hRule="exact" w:val="444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10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Общий объем финансирования (в долларах США): 49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051</w:t>
            </w:r>
          </w:p>
        </w:tc>
      </w:tr>
      <w:tr w:rsidR="00A94B54" w:rsidRPr="004C42BC" w:rsidTr="00B07599">
        <w:trPr>
          <w:trHeight w:hRule="exact" w:val="68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 w:rsidP="00046C94">
            <w:pPr>
              <w:spacing w:line="232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Источник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финансирования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046C94">
            <w:pPr>
              <w:spacing w:line="232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Объем финансирования</w:t>
            </w:r>
          </w:p>
          <w:p w:rsidR="00A94B54" w:rsidRPr="00046C94" w:rsidRDefault="00FA685D" w:rsidP="00046C94">
            <w:pPr>
              <w:spacing w:line="232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(в долларах США)</w:t>
            </w:r>
          </w:p>
        </w:tc>
      </w:tr>
      <w:tr w:rsidR="00A94B54" w:rsidTr="00B07599">
        <w:trPr>
          <w:trHeight w:hRule="exact" w:val="44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донора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37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051</w:t>
            </w:r>
          </w:p>
        </w:tc>
      </w:tr>
      <w:tr w:rsidR="00A94B54" w:rsidTr="00B07599">
        <w:trPr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A94B54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Софинансирование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12</w:t>
            </w:r>
            <w:r w:rsid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000</w:t>
            </w:r>
          </w:p>
        </w:tc>
      </w:tr>
      <w:tr w:rsidR="00A94B54" w:rsidTr="00B07599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 w:rsidP="00046C94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Ожидаемые результаты:</w:t>
            </w:r>
          </w:p>
        </w:tc>
      </w:tr>
      <w:tr w:rsidR="00A94B54" w:rsidRPr="004C42BC" w:rsidTr="00B07599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A94B5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Привлечение широкой общественности к важным экологическим проблемам</w:t>
            </w:r>
          </w:p>
        </w:tc>
      </w:tr>
      <w:tr w:rsidR="00A94B54" w:rsidRPr="004C42BC" w:rsidTr="00B07599">
        <w:trPr>
          <w:trHeight w:hRule="exact" w:val="946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A94B54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Периодические отчисления Республиканскому фонду поддержки дикой природы Р</w:t>
            </w:r>
            <w:r w:rsidR="001C267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еспублики 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</w:t>
            </w:r>
            <w:r w:rsidR="001C267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еларусь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«Планета без границ» процента с дохода от проданных билетов на спектакль.</w:t>
            </w:r>
          </w:p>
        </w:tc>
      </w:tr>
      <w:tr w:rsidR="00A94B54" w:rsidRPr="004C42BC" w:rsidTr="00B07599">
        <w:trPr>
          <w:trHeight w:hRule="exact" w:val="127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Default="00FA685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12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1C2676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Дальнейшая деятельность по </w:t>
            </w:r>
            <w:r w:rsidR="00FA685D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окончани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</w:t>
            </w:r>
            <w:r w:rsidR="00FA685D"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94B54" w:rsidRPr="00046C94" w:rsidRDefault="00FA685D" w:rsidP="001C2676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Показ спектакля на </w:t>
            </w:r>
            <w:r w:rsidR="001C267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базе театра, вывоз спектакля на 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другие площад</w:t>
            </w:r>
            <w:r w:rsidR="001C267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ки и в другие города; участие в </w:t>
            </w:r>
            <w:r w:rsidRPr="00046C94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международных фестивалях.</w:t>
            </w:r>
          </w:p>
        </w:tc>
      </w:tr>
    </w:tbl>
    <w:p w:rsidR="00FA685D" w:rsidRPr="00046C94" w:rsidRDefault="00FA685D">
      <w:pPr>
        <w:rPr>
          <w:lang w:val="ru-RU"/>
        </w:rPr>
      </w:pPr>
    </w:p>
    <w:sectPr w:rsidR="00FA685D" w:rsidRPr="00046C94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94B54"/>
    <w:rsid w:val="00036082"/>
    <w:rsid w:val="00046C94"/>
    <w:rsid w:val="001C2676"/>
    <w:rsid w:val="002E1C27"/>
    <w:rsid w:val="004C42BC"/>
    <w:rsid w:val="00A94B54"/>
    <w:rsid w:val="00B07599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BE63C"/>
  <w15:docId w15:val="{5960750C-A4F4-436B-A89D-3746C7F0B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59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75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Reports.JS 2022.4.5 from 2022.11.17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БОГАЧЁВА Елена Михайловна</cp:lastModifiedBy>
  <cp:revision>6</cp:revision>
  <cp:lastPrinted>2025-04-08T09:39:00Z</cp:lastPrinted>
  <dcterms:created xsi:type="dcterms:W3CDTF">2024-10-04T06:43:00Z</dcterms:created>
  <dcterms:modified xsi:type="dcterms:W3CDTF">2025-04-08T09:41:00Z</dcterms:modified>
  <cp:contentStatus>linux</cp:contentStatus>
</cp:coreProperties>
</file>