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3955"/>
        <w:gridCol w:w="6318"/>
      </w:tblGrid>
      <w:tr w:rsidR="00100BA3" w:rsidRPr="006F422C">
        <w:trPr>
          <w:trHeight w:hRule="exact" w:val="444"/>
        </w:trPr>
        <w:tc>
          <w:tcPr>
            <w:tcW w:w="10717" w:type="dxa"/>
            <w:gridSpan w:val="3"/>
            <w:tcBorders>
              <w:bottom w:val="single" w:sz="5" w:space="0" w:color="000000"/>
            </w:tcBorders>
            <w:shd w:val="clear" w:color="auto" w:fill="auto"/>
          </w:tcPr>
          <w:p w:rsidR="00100BA3" w:rsidRPr="006F422C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Информация о предлагаемых для </w:t>
            </w:r>
            <w:proofErr w:type="spell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софинансирования</w:t>
            </w:r>
            <w:proofErr w:type="spell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гуманитарных проектах</w:t>
            </w:r>
          </w:p>
        </w:tc>
      </w:tr>
      <w:tr w:rsidR="00100BA3" w:rsidRPr="006F422C">
        <w:trPr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Наименование проекта: «От школьного стадиона к здоровью и долголетию»</w:t>
            </w:r>
          </w:p>
        </w:tc>
      </w:tr>
      <w:tr w:rsidR="00100BA3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Продолжительность проекта (лет):  1</w:t>
            </w:r>
          </w:p>
        </w:tc>
      </w:tr>
      <w:tr w:rsidR="00100BA3">
        <w:trPr>
          <w:trHeight w:hRule="exact" w:val="458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3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Организация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–</w:t>
            </w:r>
            <w:r w:rsid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заявитель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предлагающая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:</w:t>
            </w:r>
          </w:p>
        </w:tc>
      </w:tr>
      <w:tr w:rsidR="00100BA3" w:rsidRPr="006F422C">
        <w:trPr>
          <w:trHeight w:hRule="exact" w:val="960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название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Государс</w:t>
            </w:r>
            <w:r w:rsid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твенное учреждение образования «</w:t>
            </w:r>
            <w:proofErr w:type="spell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Тетеринская</w:t>
            </w:r>
            <w:proofErr w:type="spell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сре</w:t>
            </w:r>
            <w:r w:rsid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дняя школа имени </w:t>
            </w:r>
            <w:proofErr w:type="spellStart"/>
            <w:r w:rsid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А.С.Лукашевича</w:t>
            </w:r>
            <w:proofErr w:type="spellEnd"/>
            <w:r w:rsid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»</w:t>
            </w:r>
          </w:p>
        </w:tc>
      </w:tr>
      <w:tr w:rsidR="00100BA3">
        <w:trPr>
          <w:trHeight w:hRule="exact" w:val="94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адрес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Беларусь, Могилевская область, </w:t>
            </w:r>
            <w:proofErr w:type="spell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Круглянский</w:t>
            </w:r>
            <w:proofErr w:type="spell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район, </w:t>
            </w:r>
            <w:proofErr w:type="spell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Тетеринский</w:t>
            </w:r>
            <w:proofErr w:type="spell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сельсовет, </w:t>
            </w:r>
            <w:proofErr w:type="spell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аг</w:t>
            </w:r>
            <w:proofErr w:type="spell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Тетерино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. Школьная, дом 22, каб. бн</w:t>
            </w:r>
          </w:p>
        </w:tc>
      </w:tr>
      <w:tr w:rsidR="00100BA3" w:rsidRPr="006F422C">
        <w:trPr>
          <w:trHeight w:hRule="exact" w:val="45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ответственное лицо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Алехнович</w:t>
            </w:r>
            <w:proofErr w:type="spell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Владимир Адамович</w:t>
            </w:r>
            <w:r w:rsid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, </w:t>
            </w:r>
            <w:r w:rsidR="006F422C"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37522</w:t>
            </w:r>
            <w:r w:rsid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="006F422C"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347</w:t>
            </w:r>
            <w:r w:rsid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="006F422C"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44</w:t>
            </w:r>
            <w:r w:rsid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="006F422C"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34</w:t>
            </w:r>
            <w:r w:rsid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</w:t>
            </w:r>
            <w:r w:rsidR="006F422C"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teterino@krugloe.gov.by</w:t>
            </w:r>
          </w:p>
        </w:tc>
      </w:tr>
      <w:tr w:rsidR="00100BA3">
        <w:trPr>
          <w:trHeight w:hRule="exact" w:val="67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контактные данные для связи</w:t>
            </w: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/>
        </w:tc>
      </w:tr>
      <w:tr w:rsidR="00100BA3" w:rsidRPr="006F422C">
        <w:trPr>
          <w:trHeight w:hRule="exact" w:val="6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4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Целевая группа: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Учащиеся учреждения образования, педагоги, жители </w:t>
            </w:r>
            <w:proofErr w:type="spell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агрогородка</w:t>
            </w:r>
            <w:proofErr w:type="spell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Тетерино</w:t>
            </w:r>
            <w:proofErr w:type="spellEnd"/>
          </w:p>
        </w:tc>
      </w:tr>
      <w:tr w:rsidR="00100BA3" w:rsidRPr="006F422C">
        <w:trPr>
          <w:trHeight w:hRule="exact" w:val="9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5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Место реализации проекта: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213188, Республика Беларусь, Могилевская область, </w:t>
            </w:r>
            <w:proofErr w:type="spell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Круглянский</w:t>
            </w:r>
            <w:proofErr w:type="spell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район, </w:t>
            </w:r>
            <w:proofErr w:type="spell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агрогородок</w:t>
            </w:r>
            <w:proofErr w:type="spell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Тетерино,улица</w:t>
            </w:r>
            <w:proofErr w:type="spell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Школьная, дом 22</w:t>
            </w:r>
          </w:p>
        </w:tc>
      </w:tr>
      <w:tr w:rsidR="00100BA3" w:rsidRPr="006F422C">
        <w:trPr>
          <w:trHeight w:hRule="exact" w:val="2866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6</w:t>
            </w: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Обоснование проблемы с учетом исходной ситуации в регионе реализации проекта: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Тетеринская</w:t>
            </w:r>
            <w:proofErr w:type="spell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средняя школа функционирует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c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1952 года.  Учреждение образования ориентировано на удовлетворение потребности детей в занятии физкультурой и спортом. На протяжении 13 лет учреждение образования занимает лидирующие позиции в районных спортивных с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оревнованиях, является обладателем районного кубка «Спартакиада». В школе организована работа спортивных секций по волейболу, лыжным гонкам и настольному теннису. </w:t>
            </w:r>
          </w:p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С 2021 года учреждение </w:t>
            </w:r>
            <w:proofErr w:type="gram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образования  является</w:t>
            </w:r>
            <w:proofErr w:type="gram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участником районного проекта «Школа – территори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я здоровья». Решение проблемы сохранения и укрепления здоровья детей и подростков, популяризация здорового образа жизни являются приоритетными направлениями работы учреждения образования. В последние годы наблюдается ухудшение здоровья детей школьного возр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аста. Увеличивается количество пропусков учебных занятий учащимися по болезни.  На базе учреждения образования функционирует спортивный зал и стадион, который не позволяет полностью раскрыть потенциал учащихся и организовать внеурочную деятельность. Многол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етняя эксплуатация стадиона привела к тому, что в настоящее время требуется его большая </w:t>
            </w:r>
          </w:p>
        </w:tc>
      </w:tr>
      <w:tr w:rsidR="00100BA3" w:rsidRPr="006F422C">
        <w:trPr>
          <w:trHeight w:hRule="exact" w:val="286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</w:tr>
      <w:tr w:rsidR="00100BA3" w:rsidRPr="006F422C">
        <w:trPr>
          <w:trHeight w:hRule="exact" w:val="173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</w:tr>
      <w:tr w:rsidR="00100BA3" w:rsidRPr="006F422C">
        <w:trPr>
          <w:trHeight w:hRule="exact" w:val="173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</w:tr>
      <w:tr w:rsidR="00100BA3" w:rsidRPr="006F422C">
        <w:trPr>
          <w:trHeight w:hRule="exact" w:val="2865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ind w:firstLine="425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реконструкция (зонирование, выравнивание покрытия и т.д.) и обновление его оснащенности.  Ежегодно приобретается спортивный инвентарь (в </w:t>
            </w:r>
            <w:proofErr w:type="gram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основном,  волейбольные</w:t>
            </w:r>
            <w:proofErr w:type="gram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баскетбольные и футбольные мячи). Проведение ряда земельных работ учреждением образования, рем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онт, изготовление и установка спортивных снарядов не позволяют школьному стадиону соответствовать современным требованиям к проведению занятий по физической культуре. Провести реконструкцию стадиона своими силами не представляется возможным.   Площадь стад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иона 580 м², стадион находится вблизи реки и не имеет ограждения, на стадионе нет покрытия беговой дорожки, отсутствует современная спортивная площадка, предназначенная для игровых видов спорта, сектор для прыжков в длину с разбега требует ремонта. В насто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ящее время требуется капитальная реконструкция стадиона.</w:t>
            </w:r>
          </w:p>
          <w:p w:rsidR="00100BA3" w:rsidRPr="006F422C" w:rsidRDefault="00EA3C3D" w:rsidP="006F422C">
            <w:pPr>
              <w:spacing w:line="232" w:lineRule="auto"/>
              <w:ind w:firstLine="425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Модернизация стадиона будет содействовать укреплению здоровья детей </w:t>
            </w:r>
            <w:proofErr w:type="gram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  пропаганде</w:t>
            </w:r>
            <w:proofErr w:type="gram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здорового образа жизни; поможет организовать взаимодействие родителей, учащихся и учреждения образования;  будет моти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вировать детей на занятие спортом; обеспечит их занятость в свободное время. Важно, что новое покрытие на футбольном поле и спортивных площадках и новое оборудование обеспечивают высокий уровень безопасности, необходимый для детей и подростков. На стадионе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смогут заниматься не только учащиеся, но и местные жители.</w:t>
            </w:r>
          </w:p>
        </w:tc>
      </w:tr>
      <w:tr w:rsidR="00100BA3" w:rsidRPr="006F422C">
        <w:trPr>
          <w:trHeight w:hRule="exact" w:val="286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</w:tr>
      <w:tr w:rsidR="00100BA3" w:rsidRPr="006F422C">
        <w:trPr>
          <w:trHeight w:hRule="exact" w:val="2579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</w:tr>
      <w:tr w:rsidR="00100BA3" w:rsidRPr="006F422C" w:rsidTr="006F422C">
        <w:trPr>
          <w:trHeight w:hRule="exact" w:val="162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</w:tr>
      <w:tr w:rsidR="00100BA3" w:rsidRPr="006F422C">
        <w:trPr>
          <w:trHeight w:hRule="exact" w:val="1905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7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Цель проекта: 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Популяризация здорового образа жизни, формирование у учащихся осознанного отношения к своему здоровью, повышение эффективности спортивно-оздоровительной работы через совершенствование спортивной инфраструктуры учреждения образования.</w:t>
            </w:r>
          </w:p>
        </w:tc>
      </w:tr>
      <w:tr w:rsidR="00100BA3" w:rsidRPr="006F422C">
        <w:trPr>
          <w:trHeight w:hRule="exact" w:val="2837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Информация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гуманит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арном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Модернизация спортивного стадиона включает в себя следующие этапы: </w:t>
            </w:r>
          </w:p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землеустроительные работы по зонированию на следующие спортивные зоны: футбольное поле; волейбольная и баскетбольная площадка; беговая дорожка; </w:t>
            </w:r>
          </w:p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приобретение уличного спорти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вного оборудования для оборудования зон: футбольное поле: ворота, оградительная сетка</w:t>
            </w:r>
          </w:p>
        </w:tc>
      </w:tr>
      <w:tr w:rsidR="00100BA3">
        <w:trPr>
          <w:trHeight w:hRule="exact" w:val="2866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; волейбольная и баскетбольная площадка: волейбольные и баскетбольные стойки, щиты; беговая дорожка: специальное покрытие для беговой </w:t>
            </w:r>
            <w:proofErr w:type="gram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дорожки,  сектор</w:t>
            </w:r>
            <w:proofErr w:type="gram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для прыжков в длину с разбега; </w:t>
            </w:r>
          </w:p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благоустройство прилегающей </w:t>
            </w:r>
            <w:proofErr w:type="gram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территории;   </w:t>
            </w:r>
            <w:proofErr w:type="gram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изготовление и установка скамее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 для зрителей; изготовление ограждения для стадиона.</w:t>
            </w:r>
          </w:p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Организация досуга:</w:t>
            </w:r>
          </w:p>
          <w:p w:rsidR="00100BA3" w:rsidRPr="006F422C" w:rsidRDefault="006F422C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Создание оздоровительной </w:t>
            </w:r>
            <w:r w:rsidR="00EA3C3D"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постояннодействующей площадки для детей разного возраста «ВМЕСТЕ»;</w:t>
            </w:r>
          </w:p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организация работы спортивных секций для детей: «Юный баскетболист», «Школа футбола», «Лёгкая атлетика»;</w:t>
            </w:r>
          </w:p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Организация ежегодных физкультурно-оздоровительных и спортивно-массовых мероприятий с учащимися и различными возрастными группами населения:</w:t>
            </w:r>
          </w:p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день здоро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вья (каждый месяц);                                                         </w:t>
            </w:r>
          </w:p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внутришкольная</w:t>
            </w:r>
            <w:proofErr w:type="spell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спартакиада; </w:t>
            </w:r>
          </w:p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проведение соревнований по видам спорта;</w:t>
            </w:r>
          </w:p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проведение недели физкультуры (кроссы по классам, футбольные турниры, веселые конкурсы по классам по различны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 видам спорта.);</w:t>
            </w:r>
          </w:p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соревнования с учащимися начальных классов по подвижным играм «Веселые старты» (октябрь), «Мама, папа, я – спортивная семья!» (май);</w:t>
            </w:r>
          </w:p>
          <w:p w:rsidR="00100BA3" w:rsidRPr="006F422C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спортивно-</w:t>
            </w:r>
            <w:proofErr w:type="gramStart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игровая  программа</w:t>
            </w:r>
            <w:proofErr w:type="gramEnd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для детей дошкольного возраста  «Игровая радуга»;</w:t>
            </w:r>
          </w:p>
          <w:p w:rsidR="00100BA3" w:rsidRDefault="00EA3C3D" w:rsidP="006F422C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фестиваль спорта и здоровь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я «Поколение ЗОЖ.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Наш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главный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рекорд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– Здоровье!»</w:t>
            </w:r>
          </w:p>
        </w:tc>
      </w:tr>
      <w:tr w:rsidR="00100BA3">
        <w:trPr>
          <w:trHeight w:hRule="exact" w:val="286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/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/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/>
        </w:tc>
      </w:tr>
      <w:tr w:rsidR="00100BA3">
        <w:trPr>
          <w:trHeight w:hRule="exact" w:val="263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/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/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/>
        </w:tc>
      </w:tr>
      <w:tr w:rsidR="00100BA3" w:rsidTr="006F422C">
        <w:trPr>
          <w:trHeight w:hRule="exact" w:val="155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/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/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/>
        </w:tc>
      </w:tr>
      <w:tr w:rsidR="00100BA3" w:rsidRPr="006F422C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8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Задачи, планируемые к выполнению в рамках реализации проекта:</w:t>
            </w:r>
          </w:p>
        </w:tc>
      </w:tr>
      <w:tr w:rsidR="00100BA3" w:rsidRPr="006F422C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модернизировать спортивную инфраструктуру стадиона в соответствии с современными требованиями безопасности и комфортности;</w:t>
            </w:r>
          </w:p>
        </w:tc>
      </w:tr>
      <w:tr w:rsidR="00100BA3" w:rsidRPr="006F422C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организовать досуг детей, молодежи и  родителей путём вовлечения их в занятия спортом и физической культурой;</w:t>
            </w:r>
          </w:p>
        </w:tc>
      </w:tr>
      <w:tr w:rsidR="00100BA3" w:rsidRPr="006F422C">
        <w:trPr>
          <w:trHeight w:hRule="exact" w:val="9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решить проблему временной занятости в летний и внеурочный период с целью исключения случаев совершения учащимися противоправных деяний и искорен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ения вредных привычек, пагубно влияющих на их здоровье;</w:t>
            </w:r>
          </w:p>
        </w:tc>
      </w:tr>
      <w:tr w:rsidR="00100BA3" w:rsidRPr="006F422C">
        <w:trPr>
          <w:trHeight w:hRule="exact" w:val="459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улучшить условия для развития детско-юношеского спорта;</w:t>
            </w:r>
          </w:p>
        </w:tc>
      </w:tr>
      <w:tr w:rsidR="00100BA3" w:rsidRPr="006F422C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проводить физкультурно-оздоровительные и спортивно-массовые мероприятия различного уровня;</w:t>
            </w:r>
          </w:p>
        </w:tc>
      </w:tr>
      <w:tr w:rsidR="00100BA3" w:rsidRPr="006F422C">
        <w:trPr>
          <w:trHeight w:hRule="exact" w:val="444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развивать различные виды спорта, учитывая интересы учащихся.</w:t>
            </w:r>
          </w:p>
        </w:tc>
      </w:tr>
      <w:tr w:rsidR="00100BA3" w:rsidRPr="006F422C">
        <w:trPr>
          <w:trHeight w:hRule="exact" w:val="45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9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Краткое описание мероприятий в рамках проекта:</w:t>
            </w:r>
          </w:p>
        </w:tc>
      </w:tr>
      <w:tr w:rsidR="00100BA3" w:rsidRPr="006F422C">
        <w:trPr>
          <w:trHeight w:hRule="exact" w:val="946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землеустроительные работы по зонированию на следующие спортивные зоны: футбольное поле; волейбольная и баскетбольная площадка; беговая дорожка;</w:t>
            </w:r>
          </w:p>
        </w:tc>
      </w:tr>
      <w:tr w:rsidR="00100BA3" w:rsidRPr="006F422C">
        <w:trPr>
          <w:trHeight w:hRule="exact" w:val="1590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приобретение уличного спортивного оборудования для оборудования зон: футбольное поле: ворота, оградительная сетка; волейбольная и баскетбольная площадка: волейбольные и баскетбольные стойки, щиты; беговая дорожка: специальное покрытие для беговой дорожки, 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сектор для прыжков в длину с разбега;</w:t>
            </w:r>
          </w:p>
        </w:tc>
      </w:tr>
      <w:tr w:rsidR="00100BA3" w:rsidRPr="006F422C">
        <w:trPr>
          <w:trHeight w:hRule="exact" w:val="631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благоустройство прилегающей территории;   изготовление и установка скамеек для зрителей; изготовление ограждения для стадиона.</w:t>
            </w:r>
          </w:p>
        </w:tc>
      </w:tr>
      <w:tr w:rsidR="00100BA3" w:rsidRPr="006F422C">
        <w:trPr>
          <w:trHeight w:hRule="exact" w:val="6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организация оздоровительной постояннодействующей площадки для детей разного возраста «ВМЕСТЕ»;</w:t>
            </w:r>
          </w:p>
        </w:tc>
      </w:tr>
      <w:tr w:rsidR="00100BA3" w:rsidRPr="006F422C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организация работы спортивных секций для детей: «Юный баскетболист», «Школа футбола», «Лёгкая атлетика»;</w:t>
            </w:r>
          </w:p>
        </w:tc>
      </w:tr>
      <w:tr w:rsidR="00100BA3" w:rsidRPr="006F422C">
        <w:trPr>
          <w:trHeight w:hRule="exact" w:val="960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организация ежегодных физкультурно-оздоровительных и спортивно-массовых мероприятий с учащимися и различными возрастными группами населения</w:t>
            </w:r>
          </w:p>
        </w:tc>
      </w:tr>
      <w:tr w:rsidR="00100BA3" w:rsidRPr="006F422C">
        <w:trPr>
          <w:trHeight w:hRule="exact" w:val="444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10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Общий объем финансирования (в долларах США): 45500</w:t>
            </w:r>
          </w:p>
        </w:tc>
      </w:tr>
      <w:tr w:rsidR="00100BA3" w:rsidRPr="006F422C">
        <w:trPr>
          <w:trHeight w:hRule="exact" w:val="67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Источник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финансирования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Объем финансирования</w:t>
            </w:r>
          </w:p>
          <w:p w:rsidR="00100BA3" w:rsidRPr="006F422C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(в долларах США)</w:t>
            </w:r>
          </w:p>
        </w:tc>
      </w:tr>
      <w:tr w:rsidR="00100BA3">
        <w:trPr>
          <w:trHeight w:hRule="exact" w:val="45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Средства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донора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45000</w:t>
            </w:r>
          </w:p>
        </w:tc>
      </w:tr>
      <w:tr w:rsidR="00100BA3">
        <w:trPr>
          <w:trHeight w:hRule="exact" w:val="44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Софинансирование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500</w:t>
            </w:r>
          </w:p>
        </w:tc>
      </w:tr>
      <w:tr w:rsidR="00100BA3">
        <w:trPr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Ожидаемые результаты:</w:t>
            </w:r>
          </w:p>
        </w:tc>
      </w:tr>
      <w:tr w:rsidR="00100BA3" w:rsidRPr="006F422C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качественное проведение уроков «Физическая культура и здоровье»;</w:t>
            </w:r>
          </w:p>
        </w:tc>
      </w:tr>
      <w:tr w:rsidR="00100BA3" w:rsidRPr="006F422C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проведение занятий спортивных секций: «Юный волейболист», «Школа футбола», «Лёгкая атлетика»</w:t>
            </w:r>
          </w:p>
        </w:tc>
      </w:tr>
      <w:tr w:rsidR="00100BA3" w:rsidRPr="006F422C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проведение спортивных праздников, районных спортивных соревнований на высоком уровне</w:t>
            </w:r>
          </w:p>
        </w:tc>
      </w:tr>
      <w:tr w:rsidR="00100BA3">
        <w:trPr>
          <w:trHeight w:hRule="exact" w:val="458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организация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занятости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несовершеннолетних</w:t>
            </w:r>
            <w:proofErr w:type="spellEnd"/>
          </w:p>
        </w:tc>
      </w:tr>
      <w:tr w:rsidR="00100BA3">
        <w:trPr>
          <w:trHeight w:hRule="exact" w:val="444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100BA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 w:rsidP="006F422C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пропаганда здорового образа жизни</w:t>
            </w:r>
          </w:p>
        </w:tc>
      </w:tr>
      <w:tr w:rsidR="00100BA3" w:rsidRPr="006F422C">
        <w:trPr>
          <w:trHeight w:hRule="exact" w:val="2522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Default="00EA3C3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12</w:t>
            </w: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9208B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Дальнейшая деятельность по окончани</w:t>
            </w:r>
            <w:r w:rsidR="009208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проекта: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EA3C3D" w:rsidP="006F422C">
            <w:pPr>
              <w:spacing w:line="232" w:lineRule="auto"/>
              <w:ind w:firstLine="425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ункционирование на базе   учреждения образования современного стадиона, полностью удовлетворяющее требованиям к плоскостным сооружениям, позволит качественно проводить уроки «Физическая культура и здоровье»; проводить занятия спортивных секций, спортивные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праздники, районные спортивные соревнования на высоком уровне. </w:t>
            </w:r>
          </w:p>
          <w:p w:rsidR="00100BA3" w:rsidRPr="006F422C" w:rsidRDefault="00EA3C3D" w:rsidP="009208BB">
            <w:pPr>
              <w:spacing w:line="232" w:lineRule="auto"/>
              <w:ind w:firstLine="425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 окончани</w:t>
            </w:r>
            <w:r w:rsidR="009208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проекта будет организована работа секций для детей разного возраста «ВМЕСТЕ»; откроются новые спортивные секции для детей: «Юный волейболист», «Школа футбола», «Лёгкая</w:t>
            </w:r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атлетика»; </w:t>
            </w:r>
            <w:bookmarkStart w:id="0" w:name="_GoBack"/>
            <w:bookmarkEnd w:id="0"/>
            <w:r w:rsidRPr="006F42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будет организована работа секции «Группа Здоровья» для всех желающих.</w:t>
            </w:r>
          </w:p>
        </w:tc>
      </w:tr>
      <w:tr w:rsidR="00100BA3" w:rsidRPr="006F422C">
        <w:trPr>
          <w:trHeight w:hRule="exact" w:val="2507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0BA3" w:rsidRPr="006F422C" w:rsidRDefault="00100BA3">
            <w:pPr>
              <w:rPr>
                <w:lang w:val="ru-RU"/>
              </w:rPr>
            </w:pPr>
          </w:p>
        </w:tc>
      </w:tr>
    </w:tbl>
    <w:p w:rsidR="00EA3C3D" w:rsidRPr="006F422C" w:rsidRDefault="00EA3C3D">
      <w:pPr>
        <w:rPr>
          <w:lang w:val="ru-RU"/>
        </w:rPr>
      </w:pPr>
    </w:p>
    <w:sectPr w:rsidR="00EA3C3D" w:rsidRPr="006F422C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0BA3"/>
    <w:rsid w:val="00100BA3"/>
    <w:rsid w:val="006F422C"/>
    <w:rsid w:val="009208BB"/>
    <w:rsid w:val="00C25E7D"/>
    <w:rsid w:val="00EA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F1E02"/>
  <w15:docId w15:val="{421864CC-4D33-4726-9F00-5FCC221C0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Reports.JS 2022.4.5 from 2022.11.17</Company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БОГАЧЁВА Елена Михайловна</cp:lastModifiedBy>
  <cp:revision>6</cp:revision>
  <dcterms:created xsi:type="dcterms:W3CDTF">2025-04-03T12:15:00Z</dcterms:created>
  <dcterms:modified xsi:type="dcterms:W3CDTF">2025-04-03T12:17:00Z</dcterms:modified>
  <cp:contentStatus>linux</cp:contentStatus>
</cp:coreProperties>
</file>